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F326" w14:textId="726D2233" w:rsidR="007B1048" w:rsidRDefault="007B104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contextualSpacing/>
        <w:jc w:val="center"/>
      </w:pPr>
      <w:r>
        <w:rPr>
          <w:b/>
          <w:bCs/>
        </w:rPr>
        <w:t>Arsenal Football Club –Refund Request Form</w:t>
      </w:r>
    </w:p>
    <w:p w14:paraId="7C83F422" w14:textId="77777777" w:rsidR="007B1048" w:rsidRDefault="007B1048">
      <w:pPr>
        <w:spacing w:after="0" w:line="240" w:lineRule="auto"/>
        <w:contextualSpacing/>
        <w:jc w:val="center"/>
        <w:rPr>
          <w:b/>
          <w:bCs/>
        </w:rPr>
      </w:pPr>
    </w:p>
    <w:p w14:paraId="6D39BBF4" w14:textId="77777777" w:rsidR="007B1048" w:rsidRDefault="007B1048">
      <w:pPr>
        <w:spacing w:after="0" w:line="240" w:lineRule="auto"/>
        <w:contextualSpacing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033"/>
      </w:tblGrid>
      <w:tr w:rsidR="007B1048" w14:paraId="788DA282" w14:textId="77777777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C665E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Client / Company Name: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F30" w14:textId="5FC5F596" w:rsidR="007B1048" w:rsidRDefault="007B1048">
            <w:pPr>
              <w:snapToGrid w:val="0"/>
              <w:spacing w:after="0"/>
            </w:pPr>
          </w:p>
        </w:tc>
      </w:tr>
      <w:tr w:rsidR="007B1048" w14:paraId="53D3CB19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05FC4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Membership No. (7-Digit) / Account No.: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DCDC" w14:textId="77777777" w:rsidR="007B1048" w:rsidRDefault="007B1048" w:rsidP="00FA6D2C">
            <w:pPr>
              <w:snapToGrid w:val="0"/>
              <w:spacing w:after="0"/>
            </w:pPr>
          </w:p>
        </w:tc>
      </w:tr>
      <w:tr w:rsidR="007B1048" w14:paraId="47006661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35C7D" w14:textId="77777777" w:rsidR="007B1048" w:rsidRDefault="007B1048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14:paraId="0AA02285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Address:</w:t>
            </w:r>
          </w:p>
          <w:p w14:paraId="3C590C94" w14:textId="77777777" w:rsidR="007B1048" w:rsidRDefault="007B1048">
            <w:pPr>
              <w:spacing w:after="0" w:line="240" w:lineRule="auto"/>
            </w:pPr>
            <w:r>
              <w:t>House / Flat Number Name:</w:t>
            </w:r>
          </w:p>
          <w:p w14:paraId="3F444F73" w14:textId="77777777" w:rsidR="007B1048" w:rsidRDefault="007B1048">
            <w:pPr>
              <w:spacing w:after="0" w:line="240" w:lineRule="auto"/>
            </w:pPr>
            <w:r>
              <w:t>Address Line 1</w:t>
            </w:r>
          </w:p>
          <w:p w14:paraId="3AA8C5C5" w14:textId="77777777" w:rsidR="007B1048" w:rsidRDefault="007B1048">
            <w:pPr>
              <w:spacing w:after="0" w:line="240" w:lineRule="auto"/>
            </w:pPr>
            <w:r>
              <w:t>Address Line 2</w:t>
            </w:r>
          </w:p>
          <w:p w14:paraId="77B7EBFB" w14:textId="77777777" w:rsidR="007B1048" w:rsidRDefault="007B1048">
            <w:pPr>
              <w:spacing w:after="0" w:line="240" w:lineRule="auto"/>
            </w:pPr>
            <w:r>
              <w:t>Town</w:t>
            </w:r>
          </w:p>
          <w:p w14:paraId="65E4FF15" w14:textId="77777777" w:rsidR="007B1048" w:rsidRDefault="007B1048">
            <w:pPr>
              <w:spacing w:after="0" w:line="240" w:lineRule="auto"/>
            </w:pPr>
            <w:r>
              <w:t>City</w:t>
            </w:r>
          </w:p>
          <w:p w14:paraId="1D1AAF0F" w14:textId="77777777" w:rsidR="007B1048" w:rsidRDefault="007B1048">
            <w:pPr>
              <w:spacing w:after="0" w:line="240" w:lineRule="auto"/>
            </w:pPr>
            <w:r>
              <w:t>Post Code</w:t>
            </w:r>
          </w:p>
          <w:p w14:paraId="23BA918A" w14:textId="77777777" w:rsidR="007B1048" w:rsidRDefault="007B1048">
            <w:pPr>
              <w:spacing w:after="0" w:line="240" w:lineRule="auto"/>
            </w:pPr>
            <w:r>
              <w:t>Country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32B9" w14:textId="77777777" w:rsidR="007B1048" w:rsidRDefault="007B1048">
            <w:pPr>
              <w:snapToGrid w:val="0"/>
              <w:spacing w:after="0"/>
              <w:rPr>
                <w:b/>
                <w:bCs/>
              </w:rPr>
            </w:pPr>
          </w:p>
          <w:p w14:paraId="699CCA02" w14:textId="77777777" w:rsidR="007B1048" w:rsidRDefault="007B1048">
            <w:pPr>
              <w:spacing w:after="0"/>
            </w:pPr>
          </w:p>
          <w:p w14:paraId="3EFE90A9" w14:textId="486B6D75" w:rsidR="001607EC" w:rsidRDefault="001607EC">
            <w:pPr>
              <w:spacing w:after="0"/>
            </w:pPr>
          </w:p>
        </w:tc>
      </w:tr>
      <w:tr w:rsidR="007B1048" w14:paraId="358EFFEE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47FE9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0455" w14:textId="5C5305E8" w:rsidR="007B1048" w:rsidRDefault="007B1048">
            <w:pPr>
              <w:snapToGrid w:val="0"/>
              <w:spacing w:after="0"/>
            </w:pPr>
          </w:p>
        </w:tc>
      </w:tr>
      <w:tr w:rsidR="007B1048" w14:paraId="3D1313FF" w14:textId="77777777">
        <w:trPr>
          <w:trHeight w:val="6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D1923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3F17" w14:textId="78167E67" w:rsidR="007B1048" w:rsidRDefault="007B1048" w:rsidP="00137008">
            <w:pPr>
              <w:pStyle w:val="NoSpacing"/>
              <w:snapToGrid w:val="0"/>
              <w:jc w:val="both"/>
            </w:pPr>
          </w:p>
        </w:tc>
      </w:tr>
      <w:tr w:rsidR="007B1048" w14:paraId="156C7DFA" w14:textId="77777777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2F1C9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ED2" w14:textId="11FC2F8E" w:rsidR="007B1048" w:rsidRDefault="007B1048" w:rsidP="00137008">
            <w:pPr>
              <w:pStyle w:val="NoSpacing"/>
              <w:snapToGrid w:val="0"/>
            </w:pPr>
          </w:p>
        </w:tc>
      </w:tr>
      <w:tr w:rsidR="007B1048" w14:paraId="0F98CC23" w14:textId="77777777">
        <w:trPr>
          <w:trHeight w:val="5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99192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Amount to be Refunded: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7F42" w14:textId="12B91110" w:rsidR="007B1048" w:rsidRDefault="007B1048">
            <w:pPr>
              <w:snapToGrid w:val="0"/>
              <w:spacing w:after="0"/>
            </w:pPr>
          </w:p>
        </w:tc>
      </w:tr>
      <w:tr w:rsidR="007B1048" w14:paraId="549A6686" w14:textId="77777777">
        <w:trPr>
          <w:trHeight w:val="9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C274A" w14:textId="77777777" w:rsidR="007B1048" w:rsidRDefault="007B1048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14:paraId="5FDC3426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Bank Account Details:</w:t>
            </w:r>
          </w:p>
          <w:p w14:paraId="1DC96FCC" w14:textId="77777777" w:rsidR="007B1048" w:rsidRDefault="007B1048">
            <w:pPr>
              <w:spacing w:after="0" w:line="240" w:lineRule="auto"/>
            </w:pPr>
            <w:r>
              <w:t>Bank Name:</w:t>
            </w:r>
          </w:p>
          <w:p w14:paraId="53D29E5B" w14:textId="77777777" w:rsidR="007B1048" w:rsidRDefault="007B1048">
            <w:pPr>
              <w:spacing w:after="0" w:line="240" w:lineRule="auto"/>
            </w:pPr>
            <w:r>
              <w:t>Bank Address:</w:t>
            </w:r>
          </w:p>
          <w:p w14:paraId="5211DA35" w14:textId="77777777" w:rsidR="007B1048" w:rsidRDefault="007B1048">
            <w:pPr>
              <w:spacing w:after="0" w:line="240" w:lineRule="auto"/>
            </w:pPr>
            <w:r>
              <w:t>Account Name:</w:t>
            </w:r>
          </w:p>
          <w:p w14:paraId="11ECF23B" w14:textId="77777777" w:rsidR="007B1048" w:rsidRDefault="007B1048">
            <w:pPr>
              <w:spacing w:after="0" w:line="240" w:lineRule="auto"/>
            </w:pPr>
            <w:r>
              <w:t>Account Number:</w:t>
            </w:r>
          </w:p>
          <w:p w14:paraId="4A158624" w14:textId="77777777" w:rsidR="007B1048" w:rsidRDefault="007B1048">
            <w:pPr>
              <w:spacing w:after="0" w:line="240" w:lineRule="auto"/>
            </w:pPr>
            <w:r>
              <w:t>Sort Code:</w:t>
            </w:r>
          </w:p>
          <w:p w14:paraId="36C80293" w14:textId="77777777" w:rsidR="007B1048" w:rsidRDefault="007B1048">
            <w:pPr>
              <w:spacing w:after="0" w:line="240" w:lineRule="auto"/>
            </w:pPr>
            <w:r>
              <w:t>IBAN Number:</w:t>
            </w:r>
          </w:p>
          <w:p w14:paraId="32177FAB" w14:textId="77777777" w:rsidR="007B1048" w:rsidRDefault="007B1048">
            <w:pPr>
              <w:spacing w:after="0" w:line="240" w:lineRule="auto"/>
            </w:pPr>
            <w:r>
              <w:t>Swift Code: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9AC9" w14:textId="77777777" w:rsidR="007B1048" w:rsidRDefault="007B1048">
            <w:pPr>
              <w:snapToGrid w:val="0"/>
              <w:spacing w:after="0"/>
            </w:pPr>
          </w:p>
          <w:p w14:paraId="60526931" w14:textId="60D0484F" w:rsidR="001607EC" w:rsidRDefault="001607EC">
            <w:pPr>
              <w:spacing w:after="0"/>
            </w:pPr>
          </w:p>
        </w:tc>
      </w:tr>
      <w:tr w:rsidR="007B1048" w14:paraId="4EE360D1" w14:textId="77777777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C07D5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Authorised By (Account Holder):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5875" w14:textId="77777777" w:rsidR="007B1048" w:rsidRDefault="007B1048">
            <w:pPr>
              <w:pStyle w:val="NoSpacing"/>
              <w:snapToGrid w:val="0"/>
              <w:rPr>
                <w:b/>
                <w:bCs/>
              </w:rPr>
            </w:pPr>
          </w:p>
          <w:p w14:paraId="653F77CA" w14:textId="3172F310" w:rsidR="007B1048" w:rsidRDefault="007B1048">
            <w:pPr>
              <w:pStyle w:val="NoSpacing"/>
            </w:pPr>
          </w:p>
        </w:tc>
      </w:tr>
      <w:tr w:rsidR="007B1048" w14:paraId="0AFD578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60301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Finance Authorisation</w:t>
            </w:r>
          </w:p>
          <w:p w14:paraId="75ADDF01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(FD / Head of Finance / Fin. Controller)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88F" w14:textId="77777777" w:rsidR="007B1048" w:rsidRDefault="007B1048">
            <w:pPr>
              <w:snapToGrid w:val="0"/>
              <w:spacing w:after="0"/>
              <w:rPr>
                <w:b/>
                <w:bCs/>
              </w:rPr>
            </w:pPr>
          </w:p>
          <w:p w14:paraId="0427EEB5" w14:textId="77777777" w:rsidR="007B1048" w:rsidRDefault="007B1048">
            <w:pPr>
              <w:spacing w:after="0"/>
            </w:pPr>
          </w:p>
        </w:tc>
      </w:tr>
      <w:tr w:rsidR="007B1048" w14:paraId="4074845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43568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Finance Contact Details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9C52" w14:textId="77777777" w:rsidR="007B1048" w:rsidRDefault="007B1048">
            <w:pPr>
              <w:pStyle w:val="NoSpacing"/>
              <w:snapToGrid w:val="0"/>
              <w:rPr>
                <w:b/>
                <w:bCs/>
              </w:rPr>
            </w:pPr>
          </w:p>
          <w:p w14:paraId="03E6987C" w14:textId="77777777" w:rsidR="007B1048" w:rsidRDefault="007B1048">
            <w:pPr>
              <w:pStyle w:val="NoSpacing"/>
            </w:pPr>
          </w:p>
        </w:tc>
      </w:tr>
    </w:tbl>
    <w:p w14:paraId="12EB2B64" w14:textId="77777777" w:rsidR="00962927" w:rsidRDefault="00962927">
      <w:pPr>
        <w:spacing w:after="0" w:line="240" w:lineRule="auto"/>
        <w:contextualSpacing/>
        <w:rPr>
          <w:b/>
          <w:bCs/>
        </w:rPr>
      </w:pPr>
    </w:p>
    <w:p w14:paraId="6E317C82" w14:textId="04643252" w:rsidR="007B1048" w:rsidRDefault="007B1048">
      <w:pPr>
        <w:spacing w:after="0" w:line="240" w:lineRule="auto"/>
        <w:contextualSpacing/>
      </w:pPr>
      <w:r>
        <w:rPr>
          <w:b/>
          <w:bCs/>
        </w:rPr>
        <w:t xml:space="preserve">Key Information for company-held accounts: </w:t>
      </w:r>
      <w:r>
        <w:t>Details to be submitted to AFC either on company-headed paper or via email – if submitted via email, formal confirmation is also required from a second company signatory (Finance Director, Head of Finance or Financial Controller)</w:t>
      </w:r>
    </w:p>
    <w:sectPr w:rsidR="007B1048">
      <w:headerReference w:type="default" r:id="rId9"/>
      <w:headerReference w:type="first" r:id="rId10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3F92" w14:textId="77777777" w:rsidR="001973DF" w:rsidRDefault="001973DF">
      <w:pPr>
        <w:spacing w:after="0" w:line="240" w:lineRule="auto"/>
      </w:pPr>
      <w:r>
        <w:separator/>
      </w:r>
    </w:p>
  </w:endnote>
  <w:endnote w:type="continuationSeparator" w:id="0">
    <w:p w14:paraId="07637CA1" w14:textId="77777777" w:rsidR="001973DF" w:rsidRDefault="001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688E" w14:textId="77777777" w:rsidR="001973DF" w:rsidRDefault="001973DF">
      <w:pPr>
        <w:spacing w:after="0" w:line="240" w:lineRule="auto"/>
      </w:pPr>
      <w:r>
        <w:separator/>
      </w:r>
    </w:p>
  </w:footnote>
  <w:footnote w:type="continuationSeparator" w:id="0">
    <w:p w14:paraId="650F8D3B" w14:textId="77777777" w:rsidR="001973DF" w:rsidRDefault="0019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8FA" w14:textId="54636760" w:rsidR="007B1048" w:rsidRDefault="00B10D53">
    <w:pPr>
      <w:pStyle w:val="Header"/>
    </w:pPr>
    <w:r>
      <w:rPr>
        <w:rFonts w:ascii="Comic Sans MS" w:hAnsi="Comic Sans MS" w:cs="Comic Sans MS"/>
        <w:b/>
        <w:noProof/>
        <w:sz w:val="40"/>
        <w:szCs w:val="40"/>
        <w:lang w:eastAsia="en-GB"/>
      </w:rPr>
      <w:drawing>
        <wp:inline distT="0" distB="0" distL="0" distR="0" wp14:anchorId="6DF0E9FB" wp14:editId="39C84DF4">
          <wp:extent cx="449580" cy="52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56" r="-6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5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2D443E" w14:textId="77777777" w:rsidR="007B1048" w:rsidRDefault="007B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704" w14:textId="77777777" w:rsidR="007B1048" w:rsidRDefault="007B1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8"/>
    <w:rsid w:val="000A07CC"/>
    <w:rsid w:val="00137008"/>
    <w:rsid w:val="001607EC"/>
    <w:rsid w:val="001973DF"/>
    <w:rsid w:val="00283033"/>
    <w:rsid w:val="00316779"/>
    <w:rsid w:val="003B0647"/>
    <w:rsid w:val="00571973"/>
    <w:rsid w:val="007B1048"/>
    <w:rsid w:val="00962927"/>
    <w:rsid w:val="00AB6B5C"/>
    <w:rsid w:val="00B10D53"/>
    <w:rsid w:val="00DD2CC2"/>
    <w:rsid w:val="00FA6D2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66FF6"/>
  <w15:chartTrackingRefBased/>
  <w15:docId w15:val="{BD2F75A8-F54F-415A-8698-EFFD591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1607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oppogbunntekst">
    <w:name w:val="Topp og bunntekst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07EC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949914CAE384280DC074853A60F8C" ma:contentTypeVersion="13" ma:contentTypeDescription="Create a new document." ma:contentTypeScope="" ma:versionID="e9a2443148ff7820c9c43cb4d4d90519">
  <xsd:schema xmlns:xsd="http://www.w3.org/2001/XMLSchema" xmlns:xs="http://www.w3.org/2001/XMLSchema" xmlns:p="http://schemas.microsoft.com/office/2006/metadata/properties" xmlns:ns3="386109b1-6672-450d-924e-30578adb11b6" xmlns:ns4="7add87e6-5e1e-4169-8757-cadf92c7bd15" targetNamespace="http://schemas.microsoft.com/office/2006/metadata/properties" ma:root="true" ma:fieldsID="87c9dc7a9b1e5bf8b8ebcce1e0d15c94" ns3:_="" ns4:_="">
    <xsd:import namespace="386109b1-6672-450d-924e-30578adb11b6"/>
    <xsd:import namespace="7add87e6-5e1e-4169-8757-cadf92c7b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09b1-6672-450d-924e-30578adb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87e6-5e1e-4169-8757-cadf92c7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6205A-2083-484F-A76C-E09C048C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109b1-6672-450d-924e-30578adb11b6"/>
    <ds:schemaRef ds:uri="7add87e6-5e1e-4169-8757-cadf92c7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868DF-75A8-4B0F-AA38-53BD960D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0B8A1-4BFA-4D51-8F9A-33ACCA093EF9}">
  <ds:schemaRefs>
    <ds:schemaRef ds:uri="http://purl.org/dc/elements/1.1/"/>
    <ds:schemaRef ds:uri="http://schemas.microsoft.com/office/2006/metadata/properties"/>
    <ds:schemaRef ds:uri="386109b1-6672-450d-924e-30578adb11b6"/>
    <ds:schemaRef ds:uri="7add87e6-5e1e-4169-8757-cadf92c7bd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cp:lastModifiedBy>Stephen Olney</cp:lastModifiedBy>
  <cp:revision>2</cp:revision>
  <cp:lastPrinted>1995-11-21T17:41:00Z</cp:lastPrinted>
  <dcterms:created xsi:type="dcterms:W3CDTF">2024-02-23T16:02:00Z</dcterms:created>
  <dcterms:modified xsi:type="dcterms:W3CDTF">2024-02-23T16:02:00Z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0x0101009C4949914CAE384280DC074853A60F8C</vt:lpwstr>
  </property>
</Properties>
</file>